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DD" w:rsidRDefault="008A70DD"/>
    <w:tbl>
      <w:tblPr>
        <w:tblW w:w="0" w:type="auto"/>
        <w:jc w:val="center"/>
        <w:tblLook w:val="04A0"/>
      </w:tblPr>
      <w:tblGrid>
        <w:gridCol w:w="5353"/>
        <w:gridCol w:w="4503"/>
      </w:tblGrid>
      <w:tr w:rsidR="008D069A" w:rsidRPr="00D00B51" w:rsidTr="008D069A">
        <w:trPr>
          <w:jc w:val="center"/>
        </w:trPr>
        <w:tc>
          <w:tcPr>
            <w:tcW w:w="5353" w:type="dxa"/>
            <w:hideMark/>
          </w:tcPr>
          <w:p w:rsidR="008D069A" w:rsidRPr="00D00B51" w:rsidRDefault="008D069A">
            <w:pPr>
              <w:spacing w:line="360" w:lineRule="auto"/>
            </w:pPr>
            <w:r w:rsidRPr="00D00B51">
              <w:t>ПРИНЯТО</w:t>
            </w:r>
          </w:p>
          <w:p w:rsidR="008D069A" w:rsidRPr="00D00B51" w:rsidRDefault="008D069A">
            <w:pPr>
              <w:spacing w:line="360" w:lineRule="auto"/>
            </w:pPr>
            <w:r w:rsidRPr="00D00B51">
              <w:t>на заседании педагогического совета</w:t>
            </w:r>
          </w:p>
          <w:p w:rsidR="008D069A" w:rsidRPr="00D00B51" w:rsidRDefault="00D10729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протокол от 09. 01.2020</w:t>
            </w:r>
            <w:r w:rsidR="008D069A" w:rsidRPr="00D00B51">
              <w:t xml:space="preserve">г. протокол № 4 </w:t>
            </w:r>
          </w:p>
        </w:tc>
        <w:tc>
          <w:tcPr>
            <w:tcW w:w="4503" w:type="dxa"/>
            <w:hideMark/>
          </w:tcPr>
          <w:p w:rsidR="008D069A" w:rsidRPr="00D00B51" w:rsidRDefault="008D069A">
            <w:pPr>
              <w:spacing w:line="360" w:lineRule="auto"/>
              <w:ind w:firstLine="761"/>
            </w:pPr>
            <w:r w:rsidRPr="00D00B51">
              <w:t>УТВЕРЖДЕНО</w:t>
            </w:r>
          </w:p>
          <w:p w:rsidR="008D069A" w:rsidRPr="00D00B51" w:rsidRDefault="008D069A">
            <w:pPr>
              <w:spacing w:line="360" w:lineRule="auto"/>
              <w:ind w:firstLine="761"/>
            </w:pPr>
            <w:r w:rsidRPr="00D00B51">
              <w:t xml:space="preserve">приказом </w:t>
            </w:r>
          </w:p>
          <w:p w:rsidR="008D069A" w:rsidRPr="00D00B51" w:rsidRDefault="00D1072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61"/>
            </w:pPr>
            <w:r>
              <w:t>от 09.01. 2020</w:t>
            </w:r>
            <w:r w:rsidR="00946E7A">
              <w:t xml:space="preserve"> </w:t>
            </w:r>
            <w:r w:rsidR="008D069A" w:rsidRPr="00D00B51">
              <w:t>г. № 3</w:t>
            </w:r>
            <w:r>
              <w:t>-а</w:t>
            </w:r>
          </w:p>
        </w:tc>
      </w:tr>
    </w:tbl>
    <w:p w:rsidR="00ED37D4" w:rsidRDefault="00ED37D4" w:rsidP="00ED37D4">
      <w:pPr>
        <w:jc w:val="center"/>
      </w:pPr>
    </w:p>
    <w:p w:rsidR="00D178A0" w:rsidRPr="00D178A0" w:rsidRDefault="00D178A0" w:rsidP="00D178A0">
      <w:pPr>
        <w:autoSpaceDE w:val="0"/>
        <w:autoSpaceDN w:val="0"/>
        <w:adjustRightInd w:val="0"/>
      </w:pPr>
    </w:p>
    <w:p w:rsidR="00FA6B92" w:rsidRPr="00C3467E" w:rsidRDefault="00D178A0" w:rsidP="00FA6B92">
      <w:pPr>
        <w:autoSpaceDE w:val="0"/>
        <w:autoSpaceDN w:val="0"/>
        <w:adjustRightInd w:val="0"/>
        <w:jc w:val="center"/>
        <w:rPr>
          <w:b/>
        </w:rPr>
      </w:pPr>
      <w:r w:rsidRPr="00C3467E">
        <w:rPr>
          <w:b/>
        </w:rPr>
        <w:t>ПОЛОЖЕНИЕ</w:t>
      </w:r>
    </w:p>
    <w:p w:rsidR="00416B43" w:rsidRPr="00C3467E" w:rsidRDefault="00FA6B92" w:rsidP="00FA6B92">
      <w:pPr>
        <w:autoSpaceDE w:val="0"/>
        <w:autoSpaceDN w:val="0"/>
        <w:adjustRightInd w:val="0"/>
        <w:jc w:val="center"/>
      </w:pPr>
      <w:r w:rsidRPr="00C3467E">
        <w:t>о порядке обеспечения учебной</w:t>
      </w:r>
      <w:r w:rsidR="00416B43" w:rsidRPr="00C3467E">
        <w:t xml:space="preserve"> </w:t>
      </w:r>
      <w:r w:rsidRPr="00C3467E">
        <w:t xml:space="preserve">литературой </w:t>
      </w:r>
    </w:p>
    <w:p w:rsidR="00FA6B92" w:rsidRPr="00FB5B03" w:rsidRDefault="00C3467E" w:rsidP="00FB5B03">
      <w:pPr>
        <w:autoSpaceDE w:val="0"/>
        <w:autoSpaceDN w:val="0"/>
        <w:adjustRightInd w:val="0"/>
        <w:jc w:val="center"/>
        <w:rPr>
          <w:b/>
        </w:rPr>
      </w:pPr>
      <w:r w:rsidRPr="00FB5B03">
        <w:rPr>
          <w:b/>
        </w:rPr>
        <w:t>МБОУ «</w:t>
      </w:r>
      <w:proofErr w:type="spellStart"/>
      <w:r w:rsidRPr="00FB5B03">
        <w:rPr>
          <w:b/>
        </w:rPr>
        <w:t>Суземская</w:t>
      </w:r>
      <w:proofErr w:type="spellEnd"/>
      <w:r w:rsidRPr="00FB5B03">
        <w:rPr>
          <w:b/>
        </w:rPr>
        <w:t xml:space="preserve"> СОШ №2</w:t>
      </w:r>
      <w:r w:rsidR="00D10729">
        <w:rPr>
          <w:b/>
        </w:rPr>
        <w:t xml:space="preserve"> имени В.И.Денисова</w:t>
      </w:r>
      <w:r w:rsidRPr="00FB5B03">
        <w:rPr>
          <w:b/>
        </w:rPr>
        <w:t>»</w:t>
      </w:r>
    </w:p>
    <w:p w:rsidR="00FB5B03" w:rsidRPr="00C3467E" w:rsidRDefault="00FB5B03" w:rsidP="00D178A0">
      <w:pPr>
        <w:autoSpaceDE w:val="0"/>
        <w:autoSpaceDN w:val="0"/>
        <w:adjustRightInd w:val="0"/>
      </w:pPr>
    </w:p>
    <w:p w:rsidR="00D178A0" w:rsidRPr="00C3467E" w:rsidRDefault="00D178A0" w:rsidP="00FB5B03">
      <w:pPr>
        <w:autoSpaceDE w:val="0"/>
        <w:autoSpaceDN w:val="0"/>
        <w:adjustRightInd w:val="0"/>
        <w:jc w:val="center"/>
      </w:pPr>
      <w:r w:rsidRPr="00C3467E">
        <w:t>1.  ОБЩИЕ ПОЛОЖЕНИЯ</w:t>
      </w:r>
    </w:p>
    <w:p w:rsidR="00D178A0" w:rsidRPr="00C3467E" w:rsidRDefault="00D178A0" w:rsidP="00D178A0">
      <w:pPr>
        <w:autoSpaceDE w:val="0"/>
        <w:autoSpaceDN w:val="0"/>
        <w:adjustRightInd w:val="0"/>
      </w:pPr>
    </w:p>
    <w:p w:rsidR="00D178A0" w:rsidRPr="00C3467E" w:rsidRDefault="00D178A0" w:rsidP="00FA6B92">
      <w:pPr>
        <w:autoSpaceDE w:val="0"/>
        <w:autoSpaceDN w:val="0"/>
        <w:adjustRightInd w:val="0"/>
        <w:jc w:val="both"/>
      </w:pPr>
      <w:r w:rsidRPr="00C3467E">
        <w:t xml:space="preserve">1.1. </w:t>
      </w:r>
      <w:proofErr w:type="gramStart"/>
      <w:r w:rsidRPr="00C3467E">
        <w:t xml:space="preserve">Настоящее Положение о порядке обеспечения учебной литературой </w:t>
      </w:r>
      <w:r w:rsidR="00FB5B03">
        <w:t>МБОУ «</w:t>
      </w:r>
      <w:proofErr w:type="spellStart"/>
      <w:r w:rsidR="00FB5B03">
        <w:t>Суземская</w:t>
      </w:r>
      <w:proofErr w:type="spellEnd"/>
      <w:r w:rsidR="00FB5B03">
        <w:t xml:space="preserve"> СОШ №2»</w:t>
      </w:r>
      <w:r w:rsidRPr="00C3467E">
        <w:t xml:space="preserve"> (далее Положение) разработано  в соответствии со  стать</w:t>
      </w:r>
      <w:r w:rsidR="00FA6B92" w:rsidRPr="00C3467E">
        <w:t>ей</w:t>
      </w:r>
      <w:r w:rsidRPr="00C3467E">
        <w:t xml:space="preserve"> </w:t>
      </w:r>
      <w:r w:rsidR="00FA6B92" w:rsidRPr="00C3467E">
        <w:t>3</w:t>
      </w:r>
      <w:r w:rsidRPr="00C3467E">
        <w:t>5 Закона Российской  Федерации  от</w:t>
      </w:r>
      <w:r w:rsidR="00FA6B92" w:rsidRPr="00C3467E">
        <w:t xml:space="preserve"> 29.12.2012г. </w:t>
      </w:r>
      <w:r w:rsidRPr="00C3467E">
        <w:t>№</w:t>
      </w:r>
      <w:r w:rsidR="00FA6B92" w:rsidRPr="00C3467E">
        <w:t>27</w:t>
      </w:r>
      <w:r w:rsidRPr="00C3467E">
        <w:t>3</w:t>
      </w:r>
      <w:r w:rsidR="00EF5015" w:rsidRPr="00C3467E">
        <w:t xml:space="preserve"> </w:t>
      </w:r>
      <w:r w:rsidR="00D00B51">
        <w:t>«</w:t>
      </w:r>
      <w:r w:rsidRPr="00C3467E">
        <w:t>Об образовании</w:t>
      </w:r>
      <w:r w:rsidR="00D10729">
        <w:t xml:space="preserve"> в Российской Федерации</w:t>
      </w:r>
      <w:r w:rsidR="00D00B51">
        <w:t>»</w:t>
      </w:r>
      <w:r w:rsidRPr="00C3467E">
        <w:t xml:space="preserve">   и  устанавливает   порядок   обеспечения   учебной   литературой   общеобразовательн</w:t>
      </w:r>
      <w:r w:rsidR="008A037D">
        <w:t>ой</w:t>
      </w:r>
      <w:r w:rsidRPr="00C3467E">
        <w:t xml:space="preserve">   </w:t>
      </w:r>
      <w:r w:rsidR="008A037D">
        <w:t>организации</w:t>
      </w:r>
      <w:r w:rsidRPr="00C3467E">
        <w:t xml:space="preserve">  (далее - Порядок) в соответствии с федеральными и региональными перечнями учебной литературы,  рекомендов</w:t>
      </w:r>
      <w:r w:rsidR="00D10729">
        <w:t xml:space="preserve">анной </w:t>
      </w:r>
      <w:r w:rsidR="008A037D">
        <w:t xml:space="preserve">(допущенной) к использованию в образовательном  </w:t>
      </w:r>
      <w:r w:rsidRPr="00C3467E">
        <w:t>процессе  в  образовательн</w:t>
      </w:r>
      <w:r w:rsidR="008A037D">
        <w:t>ых учреждениях</w:t>
      </w:r>
      <w:proofErr w:type="gramEnd"/>
      <w:r w:rsidRPr="00C3467E">
        <w:t xml:space="preserve">, </w:t>
      </w:r>
      <w:r w:rsidR="00D10729">
        <w:t xml:space="preserve"> </w:t>
      </w:r>
      <w:proofErr w:type="gramStart"/>
      <w:r w:rsidRPr="00C3467E">
        <w:t>реализующих</w:t>
      </w:r>
      <w:proofErr w:type="gramEnd"/>
      <w:r w:rsidRPr="00C3467E">
        <w:t xml:space="preserve"> образовательные программы общего образования и имеющих государственную аккредитацию (далее - Федеральные и Региональные перечни). </w:t>
      </w:r>
    </w:p>
    <w:p w:rsidR="00EF5015" w:rsidRPr="00C3467E" w:rsidRDefault="00D178A0" w:rsidP="00FA6B92">
      <w:pPr>
        <w:autoSpaceDE w:val="0"/>
        <w:autoSpaceDN w:val="0"/>
        <w:adjustRightInd w:val="0"/>
        <w:jc w:val="both"/>
      </w:pPr>
      <w:r w:rsidRPr="00C3467E">
        <w:t xml:space="preserve">1.2. Обеспечение </w:t>
      </w:r>
      <w:r w:rsidR="00EF5015" w:rsidRPr="00C3467E">
        <w:t>общеобразовате</w:t>
      </w:r>
      <w:r w:rsidRPr="00C3467E">
        <w:t>льн</w:t>
      </w:r>
      <w:r w:rsidR="00B2000C">
        <w:t>ой</w:t>
      </w:r>
      <w:r w:rsidRPr="00C3467E">
        <w:t xml:space="preserve"> </w:t>
      </w:r>
      <w:r w:rsidR="00B2000C">
        <w:t>организации</w:t>
      </w:r>
      <w:r w:rsidRPr="00C3467E">
        <w:t xml:space="preserve"> учебной литературой в   соответствии   с   базисным   учебным   планом   осуществляется   за   счет   средств   федерального</w:t>
      </w:r>
      <w:r w:rsidR="00EF5015" w:rsidRPr="00C3467E">
        <w:t xml:space="preserve"> </w:t>
      </w:r>
      <w:r w:rsidRPr="00C3467E">
        <w:t xml:space="preserve">бюджета,  </w:t>
      </w:r>
      <w:r w:rsidR="00EF5015" w:rsidRPr="00C3467E">
        <w:t>региона</w:t>
      </w:r>
      <w:r w:rsidRPr="00C3467E">
        <w:t>льн</w:t>
      </w:r>
      <w:r w:rsidR="00EF5015" w:rsidRPr="00C3467E">
        <w:t>ого</w:t>
      </w:r>
      <w:r w:rsidRPr="00C3467E">
        <w:t xml:space="preserve">  бюджет</w:t>
      </w:r>
      <w:r w:rsidR="00EF5015" w:rsidRPr="00C3467E">
        <w:t>а</w:t>
      </w:r>
      <w:r w:rsidRPr="00C3467E">
        <w:t>,   иных  источников,  не     запрещенных   законодательством Российской   Федерации</w:t>
      </w:r>
      <w:r w:rsidR="00EF5015" w:rsidRPr="00C3467E">
        <w:t xml:space="preserve">. </w:t>
      </w:r>
    </w:p>
    <w:p w:rsidR="00D178A0" w:rsidRPr="00C3467E" w:rsidRDefault="00476311" w:rsidP="00FA6B92">
      <w:pPr>
        <w:autoSpaceDE w:val="0"/>
        <w:autoSpaceDN w:val="0"/>
        <w:adjustRightInd w:val="0"/>
        <w:jc w:val="both"/>
      </w:pPr>
      <w:r>
        <w:t xml:space="preserve">1.3. Нормативный срок  </w:t>
      </w:r>
      <w:r w:rsidR="00D178A0" w:rsidRPr="00C3467E">
        <w:t xml:space="preserve">использования   учебной   литературы   соответствует   сроку   действия  федеральных государственных образовательных стандартов. </w:t>
      </w:r>
    </w:p>
    <w:p w:rsidR="00D178A0" w:rsidRPr="00C3467E" w:rsidRDefault="00D178A0" w:rsidP="00FA6B92">
      <w:pPr>
        <w:autoSpaceDE w:val="0"/>
        <w:autoSpaceDN w:val="0"/>
        <w:adjustRightInd w:val="0"/>
        <w:jc w:val="both"/>
      </w:pPr>
    </w:p>
    <w:p w:rsidR="008502CC" w:rsidRPr="00C3467E" w:rsidRDefault="00D178A0" w:rsidP="008502CC">
      <w:pPr>
        <w:autoSpaceDE w:val="0"/>
        <w:autoSpaceDN w:val="0"/>
        <w:adjustRightInd w:val="0"/>
        <w:jc w:val="center"/>
      </w:pPr>
      <w:r w:rsidRPr="00C3467E">
        <w:t>2. ПОРЯДОК ОБЕСПЕЧЕНИЯ</w:t>
      </w:r>
      <w:r w:rsidR="008502CC" w:rsidRPr="008502CC">
        <w:t xml:space="preserve"> </w:t>
      </w:r>
      <w:r w:rsidR="008502CC" w:rsidRPr="00C3467E">
        <w:t xml:space="preserve">УЧЕБНОЙ ЛИТЕРАТУРОЙ </w:t>
      </w:r>
    </w:p>
    <w:p w:rsidR="00EF5015" w:rsidRPr="00C3467E" w:rsidRDefault="00EF5015" w:rsidP="00EF5015">
      <w:pPr>
        <w:autoSpaceDE w:val="0"/>
        <w:autoSpaceDN w:val="0"/>
        <w:adjustRightInd w:val="0"/>
        <w:jc w:val="center"/>
      </w:pPr>
    </w:p>
    <w:p w:rsidR="00476311" w:rsidRDefault="00476311" w:rsidP="00EF5015"/>
    <w:p w:rsidR="00D178A0" w:rsidRPr="00C3467E" w:rsidRDefault="00D178A0" w:rsidP="00EF5015">
      <w:r w:rsidRPr="00C3467E">
        <w:t xml:space="preserve">2.1. Компетенция </w:t>
      </w:r>
      <w:r w:rsidR="00D00B51">
        <w:t>МБОУ «</w:t>
      </w:r>
      <w:proofErr w:type="spellStart"/>
      <w:r w:rsidR="00D00B51">
        <w:t>Суземская</w:t>
      </w:r>
      <w:proofErr w:type="spellEnd"/>
      <w:r w:rsidR="00D00B51">
        <w:t xml:space="preserve"> СОШ №2</w:t>
      </w:r>
      <w:r w:rsidR="00D10729">
        <w:t xml:space="preserve"> имени В.И.Денисова</w:t>
      </w:r>
      <w:r w:rsidR="00D00B51">
        <w:t>» (далее ОУ).</w:t>
      </w:r>
    </w:p>
    <w:p w:rsidR="00EF5015" w:rsidRPr="00C3467E" w:rsidRDefault="00D178A0" w:rsidP="00EF5015">
      <w:pPr>
        <w:jc w:val="both"/>
      </w:pPr>
      <w:r w:rsidRPr="00C3467E">
        <w:t xml:space="preserve">2.1.1. </w:t>
      </w:r>
      <w:r w:rsidRPr="00C3467E">
        <w:rPr>
          <w:b/>
        </w:rPr>
        <w:t>Учитель:</w:t>
      </w:r>
    </w:p>
    <w:p w:rsidR="00774C8F" w:rsidRPr="00C3467E" w:rsidRDefault="00D178A0" w:rsidP="00EF5015">
      <w:pPr>
        <w:numPr>
          <w:ilvl w:val="0"/>
          <w:numId w:val="9"/>
        </w:numPr>
        <w:jc w:val="both"/>
      </w:pPr>
      <w:proofErr w:type="gramStart"/>
      <w:r w:rsidRPr="00C3467E">
        <w:t>анализирует необходимое количество учебной литературы, обеспечивающей реализацию</w:t>
      </w:r>
      <w:r w:rsidR="00EF5015" w:rsidRPr="00C3467E">
        <w:t xml:space="preserve"> </w:t>
      </w:r>
      <w:r w:rsidRPr="00C3467E">
        <w:t xml:space="preserve">учебного плана </w:t>
      </w:r>
      <w:r w:rsidR="00C9314D">
        <w:t>организации</w:t>
      </w:r>
      <w:r w:rsidRPr="00C3467E">
        <w:t xml:space="preserve"> с учетом преемственности по вертикали (преемственность обучения с 1 по 11 </w:t>
      </w:r>
      <w:proofErr w:type="spellStart"/>
      <w:r w:rsidRPr="00C3467E">
        <w:t>кл</w:t>
      </w:r>
      <w:proofErr w:type="spellEnd"/>
      <w:r w:rsidRPr="00C3467E">
        <w:t>.) и горизонтали (целостность у</w:t>
      </w:r>
      <w:r w:rsidR="00EF5015" w:rsidRPr="00C3467E">
        <w:t xml:space="preserve">чебно-методического комплекса: </w:t>
      </w:r>
      <w:r w:rsidRPr="00C3467E">
        <w:t>программа,   учебник,   методическое   пособие,   дидактические   и   раздаточн</w:t>
      </w:r>
      <w:r w:rsidR="00476311">
        <w:t xml:space="preserve">ые   материалы  (далее - УМК) </w:t>
      </w:r>
      <w:r w:rsidRPr="00C3467E">
        <w:t>в соответствии с</w:t>
      </w:r>
      <w:r w:rsidR="00476311">
        <w:t xml:space="preserve"> </w:t>
      </w:r>
      <w:r w:rsidRPr="00C3467E">
        <w:t xml:space="preserve">образовательной программой </w:t>
      </w:r>
      <w:r w:rsidR="00476311">
        <w:t>Организации, количеством об</w:t>
      </w:r>
      <w:r w:rsidRPr="00C3467E">
        <w:t>уча</w:t>
      </w:r>
      <w:r w:rsidR="00476311">
        <w:t>ю</w:t>
      </w:r>
      <w:r w:rsidRPr="00C3467E">
        <w:t>щихся, и формирует потребность в учебной литературе по своему предмету;</w:t>
      </w:r>
      <w:proofErr w:type="gramEnd"/>
    </w:p>
    <w:p w:rsidR="00D178A0" w:rsidRPr="00C3467E" w:rsidRDefault="00D178A0" w:rsidP="00774C8F">
      <w:pPr>
        <w:numPr>
          <w:ilvl w:val="0"/>
          <w:numId w:val="9"/>
        </w:numPr>
        <w:jc w:val="both"/>
      </w:pPr>
      <w:r w:rsidRPr="00C3467E">
        <w:t xml:space="preserve">следит за состоянием учебной литературы по своему предмету; </w:t>
      </w:r>
    </w:p>
    <w:p w:rsidR="00D178A0" w:rsidRPr="00C3467E" w:rsidRDefault="00476311" w:rsidP="00EF5015">
      <w:pPr>
        <w:numPr>
          <w:ilvl w:val="0"/>
          <w:numId w:val="9"/>
        </w:numPr>
        <w:jc w:val="both"/>
      </w:pPr>
      <w:r>
        <w:t xml:space="preserve">обеспечивает соответствие используемой </w:t>
      </w:r>
      <w:r w:rsidR="00D178A0" w:rsidRPr="00C3467E">
        <w:t>уче</w:t>
      </w:r>
      <w:r>
        <w:t xml:space="preserve">бной литературы </w:t>
      </w:r>
      <w:r w:rsidR="00D178A0" w:rsidRPr="00C3467E">
        <w:t xml:space="preserve">федеральным  государственным образовательным стандартам, Федеральным и Региональным перечням; </w:t>
      </w:r>
    </w:p>
    <w:p w:rsidR="00D178A0" w:rsidRPr="00C3467E" w:rsidRDefault="00D178A0" w:rsidP="00EF5015">
      <w:pPr>
        <w:numPr>
          <w:ilvl w:val="0"/>
          <w:numId w:val="9"/>
        </w:numPr>
        <w:jc w:val="both"/>
      </w:pPr>
      <w:r w:rsidRPr="00C3467E">
        <w:t xml:space="preserve">вносит   предложения   об   утверждении   на   педагогическом   совете   </w:t>
      </w:r>
      <w:r w:rsidR="008502CC">
        <w:t>ОУ</w:t>
      </w:r>
      <w:r w:rsidRPr="00C3467E">
        <w:t xml:space="preserve">   перечня  учебников   по   своему   предмету,    необходимых   для </w:t>
      </w:r>
      <w:r w:rsidR="00774C8F" w:rsidRPr="00C3467E">
        <w:t xml:space="preserve">  реализации   образовательной </w:t>
      </w:r>
      <w:r w:rsidRPr="00C3467E">
        <w:t xml:space="preserve">программы на следующий учебный год; </w:t>
      </w:r>
    </w:p>
    <w:p w:rsidR="00D178A0" w:rsidRPr="00C3467E" w:rsidRDefault="00D178A0" w:rsidP="00EF5015">
      <w:pPr>
        <w:numPr>
          <w:ilvl w:val="0"/>
          <w:numId w:val="9"/>
        </w:numPr>
        <w:jc w:val="both"/>
      </w:pPr>
      <w:r w:rsidRPr="00C3467E">
        <w:t xml:space="preserve">своевременно   проходит   курсовую   подготовку   по   преподаванию   в   соответствии с </w:t>
      </w:r>
      <w:proofErr w:type="gramStart"/>
      <w:r w:rsidRPr="00C3467E">
        <w:t>заявленным</w:t>
      </w:r>
      <w:proofErr w:type="gramEnd"/>
      <w:r w:rsidRPr="00C3467E">
        <w:t xml:space="preserve"> УМК. </w:t>
      </w:r>
    </w:p>
    <w:p w:rsidR="008F5097" w:rsidRDefault="008F5097" w:rsidP="00EF5015">
      <w:pPr>
        <w:jc w:val="both"/>
      </w:pPr>
    </w:p>
    <w:p w:rsidR="00D178A0" w:rsidRPr="00C3467E" w:rsidRDefault="00D178A0" w:rsidP="00EF5015">
      <w:pPr>
        <w:jc w:val="both"/>
      </w:pPr>
      <w:r w:rsidRPr="00C3467E">
        <w:t xml:space="preserve">2.1.2. </w:t>
      </w:r>
      <w:r w:rsidRPr="00C3467E">
        <w:rPr>
          <w:b/>
        </w:rPr>
        <w:t>Классный руководитель:</w:t>
      </w:r>
      <w:r w:rsidRPr="00C3467E">
        <w:t xml:space="preserve"> </w:t>
      </w:r>
    </w:p>
    <w:p w:rsidR="00D178A0" w:rsidRPr="00C3467E" w:rsidRDefault="00D178A0" w:rsidP="00774C8F">
      <w:pPr>
        <w:numPr>
          <w:ilvl w:val="0"/>
          <w:numId w:val="12"/>
        </w:numPr>
        <w:ind w:left="0" w:firstLine="480"/>
        <w:jc w:val="both"/>
      </w:pPr>
      <w:r w:rsidRPr="00C3467E">
        <w:t xml:space="preserve">участвует в выдаче и приемке учебной литературы из библиотечного фонда </w:t>
      </w:r>
      <w:r w:rsidR="008502CC">
        <w:t>ОУ</w:t>
      </w:r>
      <w:r w:rsidRPr="00C3467E">
        <w:t xml:space="preserve">; </w:t>
      </w:r>
    </w:p>
    <w:p w:rsidR="00D178A0" w:rsidRPr="00C3467E" w:rsidRDefault="00774C8F" w:rsidP="00EF5015">
      <w:pPr>
        <w:jc w:val="both"/>
      </w:pPr>
      <w:r w:rsidRPr="00C3467E">
        <w:t xml:space="preserve">       </w:t>
      </w:r>
      <w:r w:rsidR="00D178A0" w:rsidRPr="00C3467E">
        <w:t xml:space="preserve"> •   проверяет наличие комплекта учебной литературы у каждого </w:t>
      </w:r>
      <w:r w:rsidR="00BC2BB7">
        <w:t>обу</w:t>
      </w:r>
      <w:r w:rsidR="00D178A0" w:rsidRPr="00C3467E">
        <w:t>ча</w:t>
      </w:r>
      <w:r w:rsidR="00BC2BB7">
        <w:t>ю</w:t>
      </w:r>
      <w:r w:rsidR="00D178A0" w:rsidRPr="00C3467E">
        <w:t xml:space="preserve">щегося класса; </w:t>
      </w:r>
    </w:p>
    <w:p w:rsidR="00D178A0" w:rsidRPr="00C3467E" w:rsidRDefault="00774C8F" w:rsidP="00EF5015">
      <w:pPr>
        <w:autoSpaceDE w:val="0"/>
        <w:autoSpaceDN w:val="0"/>
        <w:adjustRightInd w:val="0"/>
        <w:jc w:val="both"/>
      </w:pPr>
      <w:r w:rsidRPr="00C3467E">
        <w:lastRenderedPageBreak/>
        <w:t xml:space="preserve">     </w:t>
      </w:r>
      <w:r w:rsidR="00BC2BB7">
        <w:t xml:space="preserve">   • </w:t>
      </w:r>
      <w:r w:rsidR="00D178A0" w:rsidRPr="00C3467E">
        <w:t xml:space="preserve">информирует родителей </w:t>
      </w:r>
      <w:r w:rsidR="007E02A5">
        <w:t>об</w:t>
      </w:r>
      <w:r w:rsidR="00D178A0" w:rsidRPr="00C3467E">
        <w:t>уча</w:t>
      </w:r>
      <w:r w:rsidR="007E02A5">
        <w:t>ю</w:t>
      </w:r>
      <w:r w:rsidR="00D178A0" w:rsidRPr="00C3467E">
        <w:t>щихся о перечне необходимой учебной литературы, входящей в комплект  учащегося  данного  класса;  количестве  учебной  литературы,  имеющейся  в</w:t>
      </w:r>
      <w:r w:rsidRPr="00C3467E">
        <w:t xml:space="preserve"> </w:t>
      </w:r>
      <w:r w:rsidR="00D178A0" w:rsidRPr="00C3467E">
        <w:t xml:space="preserve">библиотеке; ответственности родителей за сохранность учебной литературы; 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</w:t>
      </w:r>
      <w:r w:rsidR="00774C8F" w:rsidRPr="00C3467E">
        <w:t xml:space="preserve">    </w:t>
      </w:r>
      <w:r w:rsidRPr="00C3467E">
        <w:t xml:space="preserve"> •  содействует   первоочередному   обеспечению   учебной   литературой   </w:t>
      </w:r>
      <w:r w:rsidR="00BC2BB7">
        <w:t>об</w:t>
      </w:r>
      <w:r w:rsidRPr="00C3467E">
        <w:t>уча</w:t>
      </w:r>
      <w:r w:rsidR="00BC2BB7">
        <w:t xml:space="preserve">ющихся   льготной </w:t>
      </w:r>
      <w:r w:rsidRPr="00C3467E">
        <w:t xml:space="preserve">категории путем выявления таких учащихся, составления и предоставления поименных  </w:t>
      </w:r>
      <w:r w:rsidR="00774C8F" w:rsidRPr="00C3467E">
        <w:t>с</w:t>
      </w:r>
      <w:r w:rsidRPr="00C3467E">
        <w:t xml:space="preserve">писков учителям-предметникам и библиотекарю.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  <w:rPr>
          <w:b/>
        </w:rPr>
      </w:pPr>
      <w:r w:rsidRPr="00C3467E">
        <w:t xml:space="preserve">2.1.3. </w:t>
      </w:r>
      <w:r w:rsidR="008502CC">
        <w:rPr>
          <w:b/>
        </w:rPr>
        <w:t>Зав. библиотекой</w:t>
      </w:r>
      <w:r w:rsidRPr="00C3467E">
        <w:rPr>
          <w:b/>
        </w:rPr>
        <w:t xml:space="preserve">: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</w:t>
      </w:r>
      <w:r w:rsidR="00774C8F" w:rsidRPr="00C3467E">
        <w:t xml:space="preserve">   </w:t>
      </w:r>
      <w:r w:rsidRPr="00C3467E">
        <w:t xml:space="preserve"> •   проводит   анализ   библиотечного   фонда   учебной   литературы   на   его   соответствие  реализуемой Учреждением образовательной программе;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</w:t>
      </w:r>
      <w:r w:rsidR="00774C8F" w:rsidRPr="00C3467E">
        <w:t xml:space="preserve">   </w:t>
      </w:r>
      <w:r w:rsidRPr="00C3467E">
        <w:t xml:space="preserve">•   формирует потребность </w:t>
      </w:r>
      <w:r w:rsidR="008502CC">
        <w:t xml:space="preserve">ОУ </w:t>
      </w:r>
      <w:r w:rsidRPr="00C3467E">
        <w:t xml:space="preserve">в учебной литературе;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</w:t>
      </w:r>
      <w:r w:rsidR="00774C8F" w:rsidRPr="00C3467E">
        <w:t xml:space="preserve">   </w:t>
      </w:r>
      <w:r w:rsidR="00BC2BB7">
        <w:t xml:space="preserve">   •  </w:t>
      </w:r>
      <w:r w:rsidRPr="00C3467E">
        <w:t xml:space="preserve">составляет   совместно  с  заместителем  директора  по  учебной   работе  заказ  на  учебную  литературу и представляет его на утверждение руководителю; </w:t>
      </w:r>
    </w:p>
    <w:p w:rsidR="00774C8F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</w:t>
      </w:r>
      <w:r w:rsidR="00774C8F" w:rsidRPr="00C3467E">
        <w:t xml:space="preserve">   </w:t>
      </w:r>
      <w:r w:rsidRPr="00C3467E">
        <w:t xml:space="preserve">•   готовит отчет </w:t>
      </w:r>
      <w:r w:rsidR="008502CC">
        <w:t>ОУ</w:t>
      </w:r>
      <w:r w:rsidRPr="00C3467E">
        <w:t xml:space="preserve"> об обеспечении учебной литературой на новый учебный год и о поступлении учебной литературы в библиотечный фонд в соответствии с заказом;</w:t>
      </w:r>
    </w:p>
    <w:p w:rsidR="00D178A0" w:rsidRPr="00C3467E" w:rsidRDefault="00D178A0" w:rsidP="00774C8F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C3467E">
        <w:t xml:space="preserve">информирует педагогов о новинках в области учебного книгоиздания;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</w:t>
      </w:r>
      <w:r w:rsidR="00774C8F" w:rsidRPr="00C3467E">
        <w:t xml:space="preserve">    </w:t>
      </w:r>
      <w:proofErr w:type="gramStart"/>
      <w:r w:rsidRPr="00C3467E">
        <w:t xml:space="preserve">•   проводит мероприятия, направленные на воспитание у </w:t>
      </w:r>
      <w:r w:rsidR="00BC2BB7">
        <w:t>об</w:t>
      </w:r>
      <w:r w:rsidRPr="00C3467E">
        <w:t>уча</w:t>
      </w:r>
      <w:r w:rsidR="00BC2BB7">
        <w:t>ю</w:t>
      </w:r>
      <w:r w:rsidRPr="00C3467E">
        <w:t xml:space="preserve">щихся бережного отношения к учебной   литературе   (проводит   конкурсы   между   классами   на   лучшую   сохранность учебной литературы, участвует в классных часах и других мероприятиях, посвященных бережному отношению к книгам, в том числе к учебной литературе, организует мелкий  ремонт учебной литературы). </w:t>
      </w:r>
      <w:proofErr w:type="gramEnd"/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2.1.4. </w:t>
      </w:r>
      <w:r w:rsidRPr="00C3467E">
        <w:rPr>
          <w:b/>
        </w:rPr>
        <w:t xml:space="preserve">Заместитель руководителя </w:t>
      </w:r>
      <w:r w:rsidR="008502CC">
        <w:rPr>
          <w:b/>
        </w:rPr>
        <w:t>ОУ</w:t>
      </w:r>
      <w:r w:rsidRPr="00C3467E">
        <w:rPr>
          <w:b/>
        </w:rPr>
        <w:t xml:space="preserve"> по учебно-воспитательной работе:</w:t>
      </w:r>
      <w:r w:rsidRPr="00C3467E">
        <w:t xml:space="preserve">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корректирует   образовательную   программу   </w:t>
      </w:r>
      <w:r w:rsidR="008502CC">
        <w:t>ОУ</w:t>
      </w:r>
      <w:r w:rsidRPr="00C3467E">
        <w:t xml:space="preserve">   в   соответствии   федеральными  государственными   образовательными   стандартами   и   имеющимся   фондом   учебной</w:t>
      </w:r>
      <w:r w:rsidR="00774C8F" w:rsidRPr="00C3467E">
        <w:t xml:space="preserve"> </w:t>
      </w:r>
      <w:r w:rsidRPr="00C3467E">
        <w:t xml:space="preserve">литературы;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осуществляет   </w:t>
      </w:r>
      <w:proofErr w:type="gramStart"/>
      <w:r w:rsidRPr="00C3467E">
        <w:t>контроль   за</w:t>
      </w:r>
      <w:proofErr w:type="gramEnd"/>
      <w:r w:rsidRPr="00C3467E">
        <w:t xml:space="preserve">   обеспечением   учителями   преемственности   обучения   по</w:t>
      </w:r>
      <w:r w:rsidR="00774C8F" w:rsidRPr="00C3467E">
        <w:t xml:space="preserve"> </w:t>
      </w:r>
      <w:r w:rsidRPr="00C3467E">
        <w:t xml:space="preserve">вертикали   (с   1   по   11   </w:t>
      </w:r>
      <w:proofErr w:type="spellStart"/>
      <w:r w:rsidRPr="00C3467E">
        <w:t>кл</w:t>
      </w:r>
      <w:proofErr w:type="spellEnd"/>
      <w:r w:rsidRPr="00C3467E">
        <w:t xml:space="preserve">.)   и   горизонтали   (целостность   УМК   программа,   учебник,  </w:t>
      </w:r>
      <w:r w:rsidR="00774C8F" w:rsidRPr="00C3467E">
        <w:t>м</w:t>
      </w:r>
      <w:r w:rsidRPr="00C3467E">
        <w:t xml:space="preserve">етодическое   пособие,   дидактические   и   раздаточные   материалы)   в   соответствии   с  образовательной программой </w:t>
      </w:r>
      <w:r w:rsidR="008502CC">
        <w:t>ОУ</w:t>
      </w:r>
      <w:r w:rsidRPr="00C3467E">
        <w:t xml:space="preserve">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контролирует   обеспеченность   </w:t>
      </w:r>
      <w:proofErr w:type="gramStart"/>
      <w:r w:rsidR="004544FD">
        <w:t>об</w:t>
      </w:r>
      <w:r w:rsidRPr="00C3467E">
        <w:t>уча</w:t>
      </w:r>
      <w:r w:rsidR="004544FD">
        <w:t>ю</w:t>
      </w:r>
      <w:r w:rsidRPr="00C3467E">
        <w:t>щихся</w:t>
      </w:r>
      <w:proofErr w:type="gramEnd"/>
      <w:r w:rsidRPr="00C3467E">
        <w:t xml:space="preserve">   учебной   литературой   в   соответствии   с  утвержденными УМК; 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организует   работу   по   составлению   перечня   учебной   литературы,   заказываемой   на  </w:t>
      </w:r>
      <w:r w:rsidR="00774C8F" w:rsidRPr="00C3467E">
        <w:t>с</w:t>
      </w:r>
      <w:r w:rsidRPr="00C3467E">
        <w:t xml:space="preserve">ледующий учебный год для реализации образовательной программы </w:t>
      </w:r>
      <w:r w:rsidR="008502CC">
        <w:t>ОУ</w:t>
      </w:r>
      <w:r w:rsidRPr="00C3467E">
        <w:t xml:space="preserve">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организует работу с педагогическим коллективом по изучению и анализу Федеральных и  Региональных перечней;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контролирует   соответствие   </w:t>
      </w:r>
      <w:proofErr w:type="gramStart"/>
      <w:r w:rsidRPr="00C3467E">
        <w:t>реализуемого</w:t>
      </w:r>
      <w:proofErr w:type="gramEnd"/>
      <w:r w:rsidRPr="00C3467E">
        <w:t xml:space="preserve">   УМК   </w:t>
      </w:r>
      <w:r w:rsidR="008502CC">
        <w:t>ОУ</w:t>
      </w:r>
      <w:r w:rsidRPr="00C3467E">
        <w:t xml:space="preserve">  учебным   программам,  Федеральным и Региональным перечням;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формирует заявку на повышение квалификации учителей по изучению новых УМК.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2.1.5. </w:t>
      </w:r>
      <w:r w:rsidRPr="00C3467E">
        <w:rPr>
          <w:b/>
        </w:rPr>
        <w:t xml:space="preserve">Руководитель </w:t>
      </w:r>
      <w:r w:rsidR="008502CC">
        <w:rPr>
          <w:b/>
        </w:rPr>
        <w:t>ОУ</w:t>
      </w:r>
      <w:r w:rsidRPr="00C3467E">
        <w:rPr>
          <w:b/>
        </w:rPr>
        <w:t>:</w:t>
      </w:r>
      <w:r w:rsidRPr="00C3467E">
        <w:t xml:space="preserve">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несет ответственность  за комплектование, полное использование и сохранность  фонда  учебной литературы;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утверждает список учебной литературы, необходимой для реализации образовательной  программы </w:t>
      </w:r>
      <w:r w:rsidR="009B6EC3">
        <w:t>ОУ</w:t>
      </w:r>
      <w:r w:rsidRPr="00C3467E">
        <w:t xml:space="preserve">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</w:t>
      </w:r>
      <w:proofErr w:type="gramStart"/>
      <w:r w:rsidRPr="00C3467E">
        <w:t xml:space="preserve">•   разрабатывает и утверждает нормативно-правовую базу по учебному </w:t>
      </w:r>
      <w:proofErr w:type="spellStart"/>
      <w:r w:rsidRPr="00C3467E">
        <w:t>книгообеспечению</w:t>
      </w:r>
      <w:proofErr w:type="spellEnd"/>
      <w:r w:rsidRPr="00C3467E">
        <w:t xml:space="preserve"> в  рамках своей компетенции; </w:t>
      </w:r>
      <w:proofErr w:type="gramEnd"/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утверждает   заказ   на   учебную   литературу   на   следующий   учебный   год   с   учетом  многоканального финансирования;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защищает  перед   </w:t>
      </w:r>
      <w:r w:rsidR="007E02A5">
        <w:t>отделом</w:t>
      </w:r>
      <w:r w:rsidRPr="00C3467E">
        <w:t xml:space="preserve">  образования  заказ  на закупку  учебной  литературы  на средства федерального  и муниципального бюджетов;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  <w:r w:rsidRPr="00C3467E">
        <w:t xml:space="preserve">    •   определяет и контролирует порядок обеспечения учащихся учебной литературой, в т. ч.  учащихся льготной категории. </w:t>
      </w:r>
    </w:p>
    <w:p w:rsidR="00D178A0" w:rsidRPr="00C3467E" w:rsidRDefault="00D178A0" w:rsidP="00EF5015">
      <w:pPr>
        <w:autoSpaceDE w:val="0"/>
        <w:autoSpaceDN w:val="0"/>
        <w:adjustRightInd w:val="0"/>
        <w:jc w:val="both"/>
      </w:pPr>
    </w:p>
    <w:p w:rsidR="00E12EAD" w:rsidRPr="00C3467E" w:rsidRDefault="00D178A0" w:rsidP="00E12EAD">
      <w:pPr>
        <w:autoSpaceDE w:val="0"/>
        <w:autoSpaceDN w:val="0"/>
        <w:adjustRightInd w:val="0"/>
        <w:jc w:val="both"/>
      </w:pPr>
      <w:r w:rsidRPr="00C3467E">
        <w:t xml:space="preserve">                                                                  </w:t>
      </w:r>
    </w:p>
    <w:p w:rsidR="00E12EAD" w:rsidRPr="00C3467E" w:rsidRDefault="00D178A0" w:rsidP="00E12EAD">
      <w:pPr>
        <w:autoSpaceDE w:val="0"/>
        <w:autoSpaceDN w:val="0"/>
        <w:adjustRightInd w:val="0"/>
        <w:jc w:val="both"/>
      </w:pPr>
      <w:r w:rsidRPr="00C3467E">
        <w:t xml:space="preserve">                  </w:t>
      </w:r>
    </w:p>
    <w:p w:rsidR="00E12EAD" w:rsidRPr="00C3467E" w:rsidRDefault="00E12EAD" w:rsidP="00E12EAD">
      <w:pPr>
        <w:autoSpaceDE w:val="0"/>
        <w:autoSpaceDN w:val="0"/>
        <w:adjustRightInd w:val="0"/>
        <w:jc w:val="both"/>
      </w:pPr>
    </w:p>
    <w:sectPr w:rsidR="00E12EAD" w:rsidRPr="00C3467E" w:rsidSect="008A70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3D6"/>
    <w:multiLevelType w:val="hybridMultilevel"/>
    <w:tmpl w:val="D51A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9192D"/>
    <w:multiLevelType w:val="hybridMultilevel"/>
    <w:tmpl w:val="1780C71A"/>
    <w:lvl w:ilvl="0" w:tplc="E2FA4958">
      <w:numFmt w:val="bullet"/>
      <w:lvlText w:val="•"/>
      <w:lvlJc w:val="left"/>
      <w:pPr>
        <w:ind w:left="69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6331FE9"/>
    <w:multiLevelType w:val="hybridMultilevel"/>
    <w:tmpl w:val="588A37C6"/>
    <w:lvl w:ilvl="0" w:tplc="C9F8B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8E4DB4"/>
    <w:multiLevelType w:val="hybridMultilevel"/>
    <w:tmpl w:val="23087576"/>
    <w:lvl w:ilvl="0" w:tplc="C5446D5A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51027C"/>
    <w:multiLevelType w:val="multilevel"/>
    <w:tmpl w:val="8D1270F4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9"/>
        </w:tabs>
        <w:ind w:left="158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89"/>
        </w:tabs>
        <w:ind w:left="158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9"/>
        </w:tabs>
        <w:ind w:left="1589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9"/>
        </w:tabs>
        <w:ind w:left="2339" w:hanging="1800"/>
      </w:pPr>
      <w:rPr>
        <w:rFonts w:hint="default"/>
      </w:rPr>
    </w:lvl>
  </w:abstractNum>
  <w:abstractNum w:abstractNumId="5">
    <w:nsid w:val="42A57842"/>
    <w:multiLevelType w:val="hybridMultilevel"/>
    <w:tmpl w:val="BF6C2C5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8510313"/>
    <w:multiLevelType w:val="hybridMultilevel"/>
    <w:tmpl w:val="C15EAE0E"/>
    <w:lvl w:ilvl="0" w:tplc="2500FD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A544CD"/>
    <w:multiLevelType w:val="hybridMultilevel"/>
    <w:tmpl w:val="B4A0D872"/>
    <w:lvl w:ilvl="0" w:tplc="B082E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B393EDF"/>
    <w:multiLevelType w:val="hybridMultilevel"/>
    <w:tmpl w:val="9154E296"/>
    <w:lvl w:ilvl="0" w:tplc="E2FA4958">
      <w:numFmt w:val="bullet"/>
      <w:lvlText w:val="•"/>
      <w:lvlJc w:val="left"/>
      <w:pPr>
        <w:ind w:left="9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FD33878"/>
    <w:multiLevelType w:val="hybridMultilevel"/>
    <w:tmpl w:val="A2CA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F45423"/>
    <w:multiLevelType w:val="hybridMultilevel"/>
    <w:tmpl w:val="75245024"/>
    <w:lvl w:ilvl="0" w:tplc="243EC5D8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BEF610A"/>
    <w:multiLevelType w:val="hybridMultilevel"/>
    <w:tmpl w:val="037E569E"/>
    <w:lvl w:ilvl="0" w:tplc="2500FD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7D4"/>
    <w:rsid w:val="00000EAD"/>
    <w:rsid w:val="00003A79"/>
    <w:rsid w:val="00011201"/>
    <w:rsid w:val="00022E0A"/>
    <w:rsid w:val="00071222"/>
    <w:rsid w:val="000A484E"/>
    <w:rsid w:val="000B5E38"/>
    <w:rsid w:val="00130144"/>
    <w:rsid w:val="001963DA"/>
    <w:rsid w:val="001B1619"/>
    <w:rsid w:val="001D3893"/>
    <w:rsid w:val="001F1FEC"/>
    <w:rsid w:val="002052DE"/>
    <w:rsid w:val="002469AB"/>
    <w:rsid w:val="00265E4F"/>
    <w:rsid w:val="00266148"/>
    <w:rsid w:val="00275F41"/>
    <w:rsid w:val="002B5D9D"/>
    <w:rsid w:val="002F3E1E"/>
    <w:rsid w:val="00306B31"/>
    <w:rsid w:val="003078E0"/>
    <w:rsid w:val="00310DBD"/>
    <w:rsid w:val="00314092"/>
    <w:rsid w:val="00397F20"/>
    <w:rsid w:val="003A2DE1"/>
    <w:rsid w:val="003F2D5D"/>
    <w:rsid w:val="0040734A"/>
    <w:rsid w:val="00416B43"/>
    <w:rsid w:val="00416CE4"/>
    <w:rsid w:val="004222AC"/>
    <w:rsid w:val="00422AAE"/>
    <w:rsid w:val="0044324F"/>
    <w:rsid w:val="004544FD"/>
    <w:rsid w:val="00476311"/>
    <w:rsid w:val="004942CF"/>
    <w:rsid w:val="00501485"/>
    <w:rsid w:val="00511B32"/>
    <w:rsid w:val="00521E53"/>
    <w:rsid w:val="005A3B7A"/>
    <w:rsid w:val="005A3F8C"/>
    <w:rsid w:val="005C6CF7"/>
    <w:rsid w:val="005F0A37"/>
    <w:rsid w:val="00615C54"/>
    <w:rsid w:val="00643F5E"/>
    <w:rsid w:val="006646F3"/>
    <w:rsid w:val="006B5148"/>
    <w:rsid w:val="006D026D"/>
    <w:rsid w:val="0070451E"/>
    <w:rsid w:val="00707BF9"/>
    <w:rsid w:val="007656E8"/>
    <w:rsid w:val="00774C8F"/>
    <w:rsid w:val="0078586F"/>
    <w:rsid w:val="007A7D6A"/>
    <w:rsid w:val="007E02A5"/>
    <w:rsid w:val="007E391B"/>
    <w:rsid w:val="007F0BF8"/>
    <w:rsid w:val="0080104D"/>
    <w:rsid w:val="00822278"/>
    <w:rsid w:val="0084560C"/>
    <w:rsid w:val="008502CC"/>
    <w:rsid w:val="008A037D"/>
    <w:rsid w:val="008A70DD"/>
    <w:rsid w:val="008C79C8"/>
    <w:rsid w:val="008D069A"/>
    <w:rsid w:val="008F5097"/>
    <w:rsid w:val="00932EB3"/>
    <w:rsid w:val="00942827"/>
    <w:rsid w:val="00946C30"/>
    <w:rsid w:val="00946E7A"/>
    <w:rsid w:val="0098338F"/>
    <w:rsid w:val="009B248F"/>
    <w:rsid w:val="009B40B0"/>
    <w:rsid w:val="009B621A"/>
    <w:rsid w:val="009B6EC3"/>
    <w:rsid w:val="00A01D6C"/>
    <w:rsid w:val="00A111C7"/>
    <w:rsid w:val="00A43597"/>
    <w:rsid w:val="00A758B6"/>
    <w:rsid w:val="00AA2E76"/>
    <w:rsid w:val="00AE5379"/>
    <w:rsid w:val="00B02B0F"/>
    <w:rsid w:val="00B2000C"/>
    <w:rsid w:val="00B26CFB"/>
    <w:rsid w:val="00B64402"/>
    <w:rsid w:val="00BC2BB7"/>
    <w:rsid w:val="00BE2A42"/>
    <w:rsid w:val="00C3467E"/>
    <w:rsid w:val="00C52340"/>
    <w:rsid w:val="00C762F6"/>
    <w:rsid w:val="00C9314D"/>
    <w:rsid w:val="00CC40F2"/>
    <w:rsid w:val="00CE62E9"/>
    <w:rsid w:val="00D00B51"/>
    <w:rsid w:val="00D10729"/>
    <w:rsid w:val="00D178A0"/>
    <w:rsid w:val="00D33B52"/>
    <w:rsid w:val="00D36715"/>
    <w:rsid w:val="00D5137F"/>
    <w:rsid w:val="00D74A26"/>
    <w:rsid w:val="00D836C6"/>
    <w:rsid w:val="00E12EAD"/>
    <w:rsid w:val="00E355E0"/>
    <w:rsid w:val="00ED37D4"/>
    <w:rsid w:val="00EF0D31"/>
    <w:rsid w:val="00EF5015"/>
    <w:rsid w:val="00F324E7"/>
    <w:rsid w:val="00F60EBD"/>
    <w:rsid w:val="00F65D22"/>
    <w:rsid w:val="00F808D6"/>
    <w:rsid w:val="00F925A1"/>
    <w:rsid w:val="00FA061C"/>
    <w:rsid w:val="00FA4B9E"/>
    <w:rsid w:val="00FA6B92"/>
    <w:rsid w:val="00FB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1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53A3-E317-4599-9D5B-50F4DAC7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Суземского района</vt:lpstr>
    </vt:vector>
  </TitlesOfParts>
  <Company>Министерство образования Российской Федерации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Суземского района</dc:title>
  <dc:subject/>
  <dc:creator>Пользователь</dc:creator>
  <cp:keywords/>
  <dc:description/>
  <cp:lastModifiedBy>компьютер</cp:lastModifiedBy>
  <cp:revision>2</cp:revision>
  <cp:lastPrinted>2013-11-07T09:11:00Z</cp:lastPrinted>
  <dcterms:created xsi:type="dcterms:W3CDTF">2020-06-16T19:55:00Z</dcterms:created>
  <dcterms:modified xsi:type="dcterms:W3CDTF">2020-06-16T19:55:00Z</dcterms:modified>
</cp:coreProperties>
</file>